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61" w:rsidRDefault="007F7B61"/>
    <w:p w:rsidR="009E6497" w:rsidRDefault="009E6497"/>
    <w:p w:rsidR="009E6497" w:rsidRPr="009E6497" w:rsidRDefault="009E6497" w:rsidP="009E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97">
        <w:rPr>
          <w:rFonts w:ascii="Times New Roman" w:hAnsi="Times New Roman" w:cs="Times New Roman"/>
          <w:b/>
          <w:sz w:val="24"/>
          <w:szCs w:val="24"/>
        </w:rPr>
        <w:t>Pittsfield School Board</w:t>
      </w:r>
    </w:p>
    <w:p w:rsidR="009E6497" w:rsidRPr="009E6497" w:rsidRDefault="009E6497" w:rsidP="009E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Letters of Interest</w:t>
      </w:r>
    </w:p>
    <w:p w:rsidR="009E6497" w:rsidRPr="009E6497" w:rsidRDefault="009E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Pittsfield School Board is currently seeking letters of interest for </w:t>
      </w:r>
      <w:r w:rsidR="00B56214">
        <w:rPr>
          <w:rFonts w:ascii="Times New Roman" w:hAnsi="Times New Roman" w:cs="Times New Roman"/>
          <w:sz w:val="24"/>
          <w:szCs w:val="24"/>
        </w:rPr>
        <w:t>one seat</w:t>
      </w:r>
      <w:r>
        <w:rPr>
          <w:rFonts w:ascii="Times New Roman" w:hAnsi="Times New Roman" w:cs="Times New Roman"/>
          <w:sz w:val="24"/>
          <w:szCs w:val="24"/>
        </w:rPr>
        <w:t xml:space="preserve"> on the Pittsfield </w:t>
      </w:r>
      <w:r w:rsidR="00B56214">
        <w:rPr>
          <w:rFonts w:ascii="Times New Roman" w:hAnsi="Times New Roman" w:cs="Times New Roman"/>
          <w:sz w:val="24"/>
          <w:szCs w:val="24"/>
        </w:rPr>
        <w:t>School Board.  The term of the open seat will end March of 2024</w:t>
      </w:r>
      <w:r>
        <w:rPr>
          <w:rFonts w:ascii="Times New Roman" w:hAnsi="Times New Roman" w:cs="Times New Roman"/>
          <w:sz w:val="24"/>
          <w:szCs w:val="24"/>
        </w:rPr>
        <w:t xml:space="preserve">.  Interested residents are requested to submit a letter of interest to the Pittsfield SAU office, located at 23 Oneida St., Unit 1, Pittsfield, NH 03263.  Letters need to be received by Monday, </w:t>
      </w:r>
      <w:r w:rsidR="00087522">
        <w:rPr>
          <w:rFonts w:ascii="Times New Roman" w:hAnsi="Times New Roman" w:cs="Times New Roman"/>
          <w:sz w:val="24"/>
          <w:szCs w:val="24"/>
        </w:rPr>
        <w:t>April 4,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by 3:00 p.m.  The current board members will review all letters received at their regularly scheduled board meeting May 6, 2021.  Questions and letters can be emailed to </w:t>
      </w:r>
      <w:r w:rsidR="00B56214">
        <w:rPr>
          <w:rFonts w:ascii="Times New Roman" w:hAnsi="Times New Roman" w:cs="Times New Roman"/>
          <w:sz w:val="24"/>
          <w:szCs w:val="24"/>
        </w:rPr>
        <w:t xml:space="preserve">Superintendent, Bryan Lane at </w:t>
      </w:r>
      <w:hyperlink r:id="rId4" w:history="1">
        <w:r w:rsidR="00B56214" w:rsidRPr="00E32BF7">
          <w:rPr>
            <w:rStyle w:val="Hyperlink"/>
            <w:rFonts w:ascii="Times New Roman" w:hAnsi="Times New Roman" w:cs="Times New Roman"/>
            <w:sz w:val="24"/>
            <w:szCs w:val="24"/>
          </w:rPr>
          <w:t>blane@pittsfieldnhschools.org</w:t>
        </w:r>
      </w:hyperlink>
      <w:r w:rsidR="00B5621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E6497" w:rsidRPr="009E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7"/>
    <w:rsid w:val="00087522"/>
    <w:rsid w:val="007F7B61"/>
    <w:rsid w:val="009E6497"/>
    <w:rsid w:val="00B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1F28"/>
  <w15:chartTrackingRefBased/>
  <w15:docId w15:val="{F29E9259-BB41-48AC-80C9-89EF909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ne@pittsfieldnh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Dupere</dc:creator>
  <cp:keywords/>
  <dc:description/>
  <cp:lastModifiedBy>Sara Zinn</cp:lastModifiedBy>
  <cp:revision>2</cp:revision>
  <dcterms:created xsi:type="dcterms:W3CDTF">2022-03-18T12:28:00Z</dcterms:created>
  <dcterms:modified xsi:type="dcterms:W3CDTF">2022-03-18T12:28:00Z</dcterms:modified>
</cp:coreProperties>
</file>